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Your Name</w:t>
      </w:r>
    </w:p>
    <w:p>
      <w:pPr>
        <w:spacing w:after="120"/>
        <w:jc w:val="center"/>
      </w:pPr>
      <w:r>
        <w:rPr>
          <w:sz w:val="19"/>
        </w:rPr>
        <w:t>your.email@example.com  |  +91-XXXXXXXXXX  |  Bengaluru, India  |  linkedin.com/in/yourname  |  github.com/yourname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sz w:val="24"/>
        </w:rPr>
        <w:t>SUMMARY</w:t>
      </w:r>
    </w:p>
    <w:p>
      <w:r>
        <w:t>DevOps Engineer with 4+ years automating cloud infrastructure and CI/CD pipelines on AWS. Cut deployment time 60% by moving manual releases to GitHub Actions and reduced monthly AWS spend 25% through rightsizing and lifecycle policies.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sz w:val="24"/>
        </w:rPr>
        <w:t>SKILLS</w:t>
      </w:r>
    </w:p>
    <w:p>
      <w:pPr>
        <w:pStyle w:val="ListBullet"/>
        <w:spacing w:after="40"/>
      </w:pPr>
      <w:r>
        <w:t>Cloud: AWS (EC2, EKS, S3, IAM, VPC), GCP</w:t>
      </w:r>
    </w:p>
    <w:p>
      <w:pPr>
        <w:pStyle w:val="ListBullet"/>
        <w:spacing w:after="40"/>
      </w:pPr>
      <w:r>
        <w:t>IaC &amp; Config: Terraform, Ansible, CloudFormation</w:t>
      </w:r>
    </w:p>
    <w:p>
      <w:pPr>
        <w:pStyle w:val="ListBullet"/>
        <w:spacing w:after="40"/>
      </w:pPr>
      <w:r>
        <w:t>Containers: Docker, Kubernetes, Helm</w:t>
      </w:r>
    </w:p>
    <w:p>
      <w:pPr>
        <w:pStyle w:val="ListBullet"/>
        <w:spacing w:after="40"/>
      </w:pPr>
      <w:r>
        <w:t>CI/CD: GitHub Actions, Jenkins, GitLab CI</w:t>
      </w:r>
    </w:p>
    <w:p>
      <w:pPr>
        <w:pStyle w:val="ListBullet"/>
        <w:spacing w:after="40"/>
      </w:pPr>
      <w:r>
        <w:t>Observability: Prometheus, Grafana, CloudWatch, ELK</w:t>
      </w:r>
    </w:p>
    <w:p>
      <w:pPr>
        <w:pStyle w:val="ListBullet"/>
        <w:spacing w:after="40"/>
      </w:pPr>
      <w:r>
        <w:t>Languages &amp; Scripting: Python, Bash, Go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sz w:val="24"/>
        </w:rPr>
        <w:t>EXPERIENCE</w:t>
      </w:r>
    </w:p>
    <w:p>
      <w:pPr>
        <w:spacing w:before="160"/>
      </w:pPr>
      <w:r>
        <w:rPr>
          <w:b/>
        </w:rPr>
        <w:t>DevOps Engineer — Company Name</w:t>
      </w:r>
      <w:r>
        <w:rPr>
          <w:i/>
        </w:rPr>
        <w:br/>
        <w:t>Bengaluru, India  |  Jan 2022 – Present</w:t>
      </w:r>
    </w:p>
    <w:p>
      <w:pPr>
        <w:pStyle w:val="ListBullet"/>
        <w:spacing w:after="40"/>
      </w:pPr>
      <w:r>
        <w:t>Automated deployment pipelines with GitHub Actions, cutting release time from 2 hours to 20 minutes across 8 services.</w:t>
      </w:r>
    </w:p>
    <w:p>
      <w:pPr>
        <w:pStyle w:val="ListBullet"/>
        <w:spacing w:after="40"/>
      </w:pPr>
      <w:r>
        <w:t>Migrated on-premises workloads to AWS EKS, improving platform uptime from 99.1% to 99.9%.</w:t>
      </w:r>
    </w:p>
    <w:p>
      <w:pPr>
        <w:pStyle w:val="ListBullet"/>
        <w:spacing w:after="40"/>
      </w:pPr>
      <w:r>
        <w:t>Wrote reusable Terraform modules to standardize infrastructure across dev, staging, and production, reducing environment drift incidents by 80%.</w:t>
      </w:r>
    </w:p>
    <w:p>
      <w:pPr>
        <w:pStyle w:val="ListBullet"/>
        <w:spacing w:after="40"/>
      </w:pPr>
      <w:r>
        <w:t>Reduced monthly AWS spend by 25% through EC2 rightsizing, S3 lifecycle policies, and Reserved Instance planning.</w:t>
      </w:r>
    </w:p>
    <w:p>
      <w:pPr>
        <w:spacing w:before="160"/>
      </w:pPr>
      <w:r>
        <w:rPr>
          <w:b/>
        </w:rPr>
        <w:t>Software Engineer — Previous Company</w:t>
      </w:r>
      <w:r>
        <w:rPr>
          <w:i/>
        </w:rPr>
        <w:br/>
        <w:t>Bengaluru, India  |  Jun 2020 – Dec 2021</w:t>
      </w:r>
    </w:p>
    <w:p>
      <w:pPr>
        <w:pStyle w:val="ListBullet"/>
        <w:spacing w:after="40"/>
      </w:pPr>
      <w:r>
        <w:t>Built internal monitoring dashboards with Prometheus and Grafana, covering 40+ production services.</w:t>
      </w:r>
    </w:p>
    <w:p>
      <w:pPr>
        <w:pStyle w:val="ListBullet"/>
        <w:spacing w:after="40"/>
      </w:pPr>
      <w:r>
        <w:t>Reduced mean incident response time by 40% by improving alert routing and on-call runbooks.</w:t>
      </w:r>
    </w:p>
    <w:p>
      <w:pPr>
        <w:pStyle w:val="ListBullet"/>
        <w:spacing w:after="40"/>
      </w:pPr>
      <w:r>
        <w:t>Collaborated with 5 engineering teams to containerize legacy services with Docker, easing local dev setup from 2 days to 1 hour.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sz w:val="24"/>
        </w:rPr>
        <w:t>EDUCATION</w:t>
      </w:r>
    </w:p>
    <w:p>
      <w:r>
        <w:rPr>
          <w:b/>
        </w:rPr>
        <w:t>B.Tech in Computer Science</w:t>
      </w:r>
      <w:r>
        <w:br/>
        <w:t>University Name, City  |  2016 – 2020</w:t>
      </w:r>
    </w:p>
    <w:p>
      <w:pPr>
        <w:spacing w:before="240" w:after="80"/>
        <w:pBdr>
          <w:bottom w:val="single" w:sz="6" w:space="1" w:color="999999"/>
        </w:pBdr>
      </w:pPr>
      <w:r>
        <w:rPr>
          <w:b/>
          <w:sz w:val="24"/>
        </w:rPr>
        <w:t>CERTIFICATIONS</w:t>
      </w:r>
    </w:p>
    <w:p>
      <w:pPr>
        <w:pStyle w:val="ListBullet"/>
        <w:spacing w:after="40"/>
      </w:pPr>
      <w:r>
        <w:t>AWS Certified Solutions Architect – Associate</w:t>
      </w:r>
    </w:p>
    <w:p>
      <w:pPr>
        <w:pStyle w:val="ListBullet"/>
        <w:spacing w:after="40"/>
      </w:pPr>
      <w:r>
        <w:t>Certified Kubernetes Administrator (CKA)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